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53" w:rsidRPr="00D5600F" w:rsidRDefault="00FE4C99" w:rsidP="008B6F5B">
      <w:pPr>
        <w:spacing w:after="0" w:line="240" w:lineRule="auto"/>
        <w:jc w:val="center"/>
        <w:rPr>
          <w:color w:val="339933"/>
          <w:sz w:val="52"/>
          <w:szCs w:val="52"/>
        </w:rPr>
      </w:pPr>
      <w:r w:rsidRPr="00D5600F">
        <w:rPr>
          <w:noProof/>
          <w:color w:val="339933"/>
          <w:sz w:val="52"/>
          <w:szCs w:val="5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0</wp:posOffset>
            </wp:positionV>
            <wp:extent cx="2199640" cy="219964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_NaturhistorierFraBaekOgAa_RGB_L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CEB" w:rsidRPr="00D5600F">
        <w:rPr>
          <w:color w:val="339933"/>
          <w:sz w:val="52"/>
          <w:szCs w:val="52"/>
        </w:rPr>
        <w:t>Pressemeddelelse</w:t>
      </w:r>
    </w:p>
    <w:p w:rsidR="00BF0CEB" w:rsidRDefault="00BF0CEB" w:rsidP="008B6F5B">
      <w:pPr>
        <w:spacing w:after="0" w:line="240" w:lineRule="auto"/>
        <w:jc w:val="center"/>
        <w:rPr>
          <w:color w:val="339933"/>
          <w:sz w:val="40"/>
          <w:szCs w:val="40"/>
        </w:rPr>
      </w:pPr>
    </w:p>
    <w:p w:rsidR="008B6F5B" w:rsidRDefault="008B6F5B" w:rsidP="008B6F5B">
      <w:pPr>
        <w:spacing w:after="0" w:line="240" w:lineRule="auto"/>
        <w:jc w:val="center"/>
        <w:rPr>
          <w:color w:val="339933"/>
          <w:sz w:val="40"/>
          <w:szCs w:val="40"/>
        </w:rPr>
      </w:pPr>
    </w:p>
    <w:p w:rsidR="00D5600F" w:rsidRDefault="00D5600F" w:rsidP="008B6F5B">
      <w:pPr>
        <w:spacing w:after="0" w:line="240" w:lineRule="auto"/>
        <w:jc w:val="center"/>
        <w:rPr>
          <w:b/>
        </w:rPr>
      </w:pPr>
      <w:r w:rsidRPr="00D5600F">
        <w:rPr>
          <w:b/>
        </w:rPr>
        <w:t xml:space="preserve">Velkommen herude ved </w:t>
      </w:r>
      <w:r w:rsidR="008B6F5B">
        <w:rPr>
          <w:b/>
        </w:rPr>
        <w:t>åen</w:t>
      </w:r>
    </w:p>
    <w:p w:rsidR="008B6F5B" w:rsidRDefault="008B6F5B" w:rsidP="008B6F5B">
      <w:pPr>
        <w:spacing w:after="0" w:line="240" w:lineRule="auto"/>
        <w:jc w:val="center"/>
        <w:rPr>
          <w:b/>
        </w:rPr>
      </w:pPr>
    </w:p>
    <w:p w:rsidR="00D5600F" w:rsidRPr="00D5600F" w:rsidRDefault="008B6F5B" w:rsidP="008B6F5B">
      <w:pPr>
        <w:spacing w:after="0" w:line="240" w:lineRule="auto"/>
        <w:jc w:val="center"/>
        <w:rPr>
          <w:b/>
        </w:rPr>
      </w:pPr>
      <w:r>
        <w:rPr>
          <w:b/>
        </w:rPr>
        <w:t>Husk gummistøvlerne</w:t>
      </w:r>
    </w:p>
    <w:p w:rsidR="00FE4C99" w:rsidRDefault="00FE4C99" w:rsidP="008B6F5B">
      <w:pPr>
        <w:spacing w:after="0" w:line="240" w:lineRule="auto"/>
      </w:pPr>
    </w:p>
    <w:p w:rsidR="00FE4C99" w:rsidRDefault="00FE4C99" w:rsidP="008B6F5B">
      <w:pPr>
        <w:spacing w:after="0" w:line="240" w:lineRule="auto"/>
      </w:pPr>
    </w:p>
    <w:p w:rsidR="00FE4C99" w:rsidRDefault="00FE4C99" w:rsidP="008B6F5B">
      <w:pPr>
        <w:spacing w:after="0" w:line="240" w:lineRule="auto"/>
      </w:pPr>
    </w:p>
    <w:p w:rsidR="008B6F5B" w:rsidRDefault="008B6F5B" w:rsidP="008B6F5B">
      <w:pPr>
        <w:spacing w:after="0" w:line="240" w:lineRule="auto"/>
      </w:pPr>
    </w:p>
    <w:p w:rsidR="008B6F5B" w:rsidRDefault="008B6F5B" w:rsidP="008B6F5B">
      <w:pPr>
        <w:spacing w:after="0" w:line="240" w:lineRule="auto"/>
      </w:pPr>
    </w:p>
    <w:p w:rsidR="00500769" w:rsidRDefault="00500769" w:rsidP="00500769">
      <w:pPr>
        <w:spacing w:after="0" w:line="240" w:lineRule="auto"/>
        <w:rPr>
          <w:i/>
        </w:rPr>
      </w:pPr>
      <w:r>
        <w:t xml:space="preserve">Bent Lauge Madsen siger: </w:t>
      </w:r>
      <w:r w:rsidRPr="00D5600F">
        <w:rPr>
          <w:i/>
        </w:rPr>
        <w:t xml:space="preserve">Jeg har i mange år ønsket at skrive denne bog, hvor jeg fortæller om de venner og bekendte, jeg har fået blandt smådyrene ude </w:t>
      </w:r>
      <w:r w:rsidRPr="00B8478F">
        <w:rPr>
          <w:i/>
        </w:rPr>
        <w:t xml:space="preserve">ved </w:t>
      </w:r>
      <w:r w:rsidR="00B8478F" w:rsidRPr="00B8478F">
        <w:rPr>
          <w:i/>
        </w:rPr>
        <w:t>bæk</w:t>
      </w:r>
      <w:r w:rsidR="00B8478F" w:rsidRPr="00D5600F">
        <w:rPr>
          <w:i/>
        </w:rPr>
        <w:t xml:space="preserve"> </w:t>
      </w:r>
      <w:r w:rsidRPr="00B8478F">
        <w:rPr>
          <w:i/>
        </w:rPr>
        <w:t xml:space="preserve">og </w:t>
      </w:r>
      <w:r w:rsidR="00B8478F" w:rsidRPr="00B8478F">
        <w:rPr>
          <w:i/>
        </w:rPr>
        <w:t xml:space="preserve">å </w:t>
      </w:r>
      <w:r w:rsidRPr="00D5600F">
        <w:rPr>
          <w:i/>
        </w:rPr>
        <w:t>gennem et langt, privilegeret liv. I bogen fortæller jeg om mine opdagelsesrejser gennem mere end to menneskealdre</w:t>
      </w:r>
      <w:r w:rsidR="00B8478F">
        <w:rPr>
          <w:i/>
        </w:rPr>
        <w:t>.</w:t>
      </w:r>
      <w:r w:rsidRPr="00D5600F">
        <w:rPr>
          <w:i/>
        </w:rPr>
        <w:t xml:space="preserve"> Jeg håber, at I vil følge mig på rejsen for at se, om det</w:t>
      </w:r>
      <w:r w:rsidR="00B8478F">
        <w:rPr>
          <w:i/>
        </w:rPr>
        <w:t>,</w:t>
      </w:r>
      <w:r w:rsidRPr="00D5600F">
        <w:rPr>
          <w:i/>
        </w:rPr>
        <w:t xml:space="preserve"> jeg siger og fortæller, er rigtigt. Jeg vil ønske, at bogen kan åbne jeres øjne for det forunderlige liv herude.</w:t>
      </w:r>
    </w:p>
    <w:p w:rsidR="00500769" w:rsidRDefault="00500769" w:rsidP="00500769">
      <w:pPr>
        <w:spacing w:after="0" w:line="240" w:lineRule="auto"/>
        <w:rPr>
          <w:i/>
        </w:rPr>
      </w:pPr>
    </w:p>
    <w:p w:rsidR="00D5600F" w:rsidRDefault="00D5600F" w:rsidP="008B6F5B">
      <w:pPr>
        <w:spacing w:after="0" w:line="240" w:lineRule="auto"/>
      </w:pPr>
      <w:r>
        <w:t xml:space="preserve">Bent Lauge Madsen blev født i 1934 og siden sine ganske unge år, har han brugt timer og atter timer, sommer og vinter, ude i de danske bække og åer. Han har ihærdigt og med stor glæde og en fænomenal arbejdsevne samlet hundredvis af skønne beretninger om naturhistorien i det strømmede vand </w:t>
      </w:r>
      <w:r w:rsidRPr="008B6F5B">
        <w:t>–</w:t>
      </w:r>
      <w:r>
        <w:t xml:space="preserve"> om nogen er han manden, der forstår vores vandløbs biologi. </w:t>
      </w:r>
      <w:r w:rsidR="008B6F5B" w:rsidRPr="00445036">
        <w:t xml:space="preserve">Skal vi bevare den folkelige og politiske interesse for at beskytte </w:t>
      </w:r>
      <w:r w:rsidR="008B6F5B">
        <w:t>vores vandløbs</w:t>
      </w:r>
      <w:r w:rsidR="008B6F5B" w:rsidRPr="00445036">
        <w:t>natur, så skal vi</w:t>
      </w:r>
      <w:r w:rsidR="008B6F5B">
        <w:t xml:space="preserve"> blive ved med at</w:t>
      </w:r>
      <w:r w:rsidR="008B6F5B" w:rsidRPr="00445036">
        <w:t xml:space="preserve"> fortælle gode historier!</w:t>
      </w:r>
      <w:r w:rsidR="008B6F5B">
        <w:t xml:space="preserve"> Naturhistorier. Og dem er bogen fyldt af.</w:t>
      </w:r>
      <w:r w:rsidR="00B8478F">
        <w:t xml:space="preserve"> I et varmt og poetisk sprog fortæller Bent Lauge Madsen om de små dyrs </w:t>
      </w:r>
      <w:r w:rsidR="00081A3C">
        <w:t>utrolige liv og færden og om års arbejde med at forstå og finde forklaringer.</w:t>
      </w:r>
      <w:bookmarkStart w:id="0" w:name="_GoBack"/>
      <w:bookmarkEnd w:id="0"/>
    </w:p>
    <w:p w:rsidR="008B6F5B" w:rsidRDefault="008B6F5B" w:rsidP="008B6F5B">
      <w:pPr>
        <w:spacing w:after="0" w:line="240" w:lineRule="auto"/>
      </w:pPr>
    </w:p>
    <w:p w:rsidR="00D5600F" w:rsidRDefault="00D5600F" w:rsidP="008B6F5B">
      <w:pPr>
        <w:spacing w:after="0" w:line="240" w:lineRule="auto"/>
      </w:pPr>
      <w:r>
        <w:t xml:space="preserve">Bent Lauge Madsen er arkitekten bag </w:t>
      </w:r>
      <w:r w:rsidRPr="00B8478F">
        <w:t>vores</w:t>
      </w:r>
      <w:r w:rsidR="0016567D" w:rsidRPr="00B8478F">
        <w:t xml:space="preserve"> nye</w:t>
      </w:r>
      <w:r w:rsidR="0016567D">
        <w:t xml:space="preserve"> </w:t>
      </w:r>
      <w:r>
        <w:t xml:space="preserve">vandløbslove. Han modtog </w:t>
      </w:r>
      <w:r w:rsidR="008B6F5B">
        <w:t xml:space="preserve">2014 den </w:t>
      </w:r>
      <w:proofErr w:type="spellStart"/>
      <w:r w:rsidR="008B6F5B">
        <w:t>nyindstiftede</w:t>
      </w:r>
      <w:proofErr w:type="spellEnd"/>
      <w:r w:rsidR="008B6F5B">
        <w:t xml:space="preserve"> Wesenberg-</w:t>
      </w:r>
      <w:r w:rsidR="008B6F5B" w:rsidRPr="008B6F5B">
        <w:t xml:space="preserve">Lund pris for </w:t>
      </w:r>
      <w:r w:rsidR="00B8478F">
        <w:rPr>
          <w:rFonts w:cstheme="minorHAnsi"/>
        </w:rPr>
        <w:t>“</w:t>
      </w:r>
      <w:r w:rsidR="008B6F5B" w:rsidRPr="008B6F5B">
        <w:t xml:space="preserve">en mere end hæderlig indsats inden for dansk </w:t>
      </w:r>
      <w:proofErr w:type="gramStart"/>
      <w:r w:rsidR="008B6F5B" w:rsidRPr="008B6F5B">
        <w:t>ferskvandsbiologi.”</w:t>
      </w:r>
      <w:proofErr w:type="gramEnd"/>
    </w:p>
    <w:p w:rsidR="00EE54E6" w:rsidRPr="00D5600F" w:rsidRDefault="00EE54E6" w:rsidP="008B6F5B">
      <w:pPr>
        <w:spacing w:after="0" w:line="240" w:lineRule="auto"/>
        <w:rPr>
          <w:i/>
        </w:rPr>
      </w:pPr>
    </w:p>
    <w:p w:rsidR="00BF0CEB" w:rsidRPr="00EE54E6" w:rsidRDefault="00BF0CEB" w:rsidP="008B6F5B">
      <w:pPr>
        <w:spacing w:after="0" w:line="240" w:lineRule="auto"/>
      </w:pPr>
      <w:r w:rsidRPr="00EE54E6">
        <w:t>Zoolog og forfatter Jens Olesen skriver i sit forord til bogen bl.a.:</w:t>
      </w:r>
    </w:p>
    <w:p w:rsidR="008B6F5B" w:rsidRDefault="008B6F5B" w:rsidP="008B6F5B">
      <w:pPr>
        <w:spacing w:after="0" w:line="240" w:lineRule="auto"/>
      </w:pPr>
    </w:p>
    <w:p w:rsidR="00BF0CEB" w:rsidRDefault="00BF0CE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  <w:r w:rsidRPr="00D5600F">
        <w:rPr>
          <w:rFonts w:ascii="Calibri" w:eastAsia="Calibri" w:hAnsi="Calibri" w:cs="Calibri"/>
          <w:i/>
        </w:rPr>
        <w:t>Jeg har besøgt adskillige vandløb sammen med Bent Lauge Madsen. Han fortæller begejstret om livet i vandet, på vandet, på vegetationen, på bunden og under stenene. Han kender alle finurlighederne ved de små dyrs måde at klare sig på i det strømmende vand. Han har nemlig studeret dem i årevis, ofte sammen med kolleger og studerende fra ind- og udland. På den måde formidler han en fornemmelse af sammenhæng og storhed i naturen.</w:t>
      </w:r>
    </w:p>
    <w:p w:rsidR="008B6F5B" w:rsidRPr="00D5600F" w:rsidRDefault="008B6F5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</w:p>
    <w:p w:rsidR="00BF0CEB" w:rsidRDefault="00BF0CE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  <w:r w:rsidRPr="00D5600F">
        <w:rPr>
          <w:rFonts w:ascii="Calibri" w:eastAsia="Calibri" w:hAnsi="Calibri" w:cs="Calibri"/>
          <w:i/>
        </w:rPr>
        <w:t>Du, kære læser, får måske ikke den glæde at besøge et vandløb sammen med Bent Lauge Madsen. Til</w:t>
      </w:r>
      <w:r w:rsidR="00D5600F">
        <w:rPr>
          <w:rFonts w:ascii="Calibri" w:eastAsia="Calibri" w:hAnsi="Calibri" w:cs="Calibri"/>
          <w:i/>
        </w:rPr>
        <w:t xml:space="preserve"> gengæld kan du læse denne bog.</w:t>
      </w:r>
    </w:p>
    <w:p w:rsid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</w:p>
    <w:p w:rsid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</w:p>
    <w:p w:rsidR="008B6F5B" w:rsidRPr="00EE54E6" w:rsidRDefault="00EE54E6" w:rsidP="008B6F5B">
      <w:pPr>
        <w:autoSpaceDE w:val="0"/>
        <w:spacing w:after="0" w:line="240" w:lineRule="auto"/>
        <w:rPr>
          <w:rFonts w:ascii="Calibri" w:eastAsia="Calibri" w:hAnsi="Calibri" w:cs="Calibri"/>
          <w:b/>
        </w:rPr>
      </w:pPr>
      <w:r w:rsidRPr="00EE54E6">
        <w:rPr>
          <w:rFonts w:ascii="Calibri" w:eastAsia="Calibri" w:hAnsi="Calibri" w:cs="Calibri"/>
          <w:b/>
        </w:rPr>
        <w:t>Fakta</w:t>
      </w:r>
      <w:r>
        <w:rPr>
          <w:rFonts w:ascii="Calibri" w:eastAsia="Calibri" w:hAnsi="Calibri" w:cs="Calibri"/>
          <w:b/>
        </w:rPr>
        <w:t xml:space="preserve"> om bogen</w:t>
      </w:r>
      <w:r w:rsidRPr="00EE54E6">
        <w:rPr>
          <w:rFonts w:ascii="Calibri" w:eastAsia="Calibri" w:hAnsi="Calibri" w:cs="Calibri"/>
          <w:b/>
        </w:rPr>
        <w:t>: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Udgive</w:t>
      </w:r>
      <w:r w:rsidR="00B8478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10.11.2017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ISBN 978-87-995114-9-5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Pris: 365 kr. inkl. moms, 360 sider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Mere end 650 illustrationer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Kapiteltegninger og omslag: Jens Gregersen</w:t>
      </w:r>
    </w:p>
    <w:p w:rsidR="00EE54E6" w:rsidRDefault="00EE54E6" w:rsidP="00EE54E6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6F5B" w:rsidRP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  <w:b/>
        </w:rPr>
      </w:pPr>
      <w:r w:rsidRPr="008B6F5B">
        <w:rPr>
          <w:rFonts w:ascii="Calibri" w:eastAsia="Calibri" w:hAnsi="Calibri" w:cs="Calibri"/>
          <w:b/>
        </w:rPr>
        <w:t xml:space="preserve">Kontakt: </w:t>
      </w:r>
    </w:p>
    <w:p w:rsidR="008B6F5B" w:rsidRP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</w:rPr>
      </w:pPr>
      <w:r w:rsidRPr="008B6F5B">
        <w:rPr>
          <w:rFonts w:ascii="Calibri" w:eastAsia="Calibri" w:hAnsi="Calibri" w:cs="Calibri"/>
        </w:rPr>
        <w:t xml:space="preserve">Forfatter og biolog Bent Lauge Madsen, </w:t>
      </w:r>
      <w:hyperlink r:id="rId5" w:history="1">
        <w:r w:rsidRPr="008B6F5B">
          <w:rPr>
            <w:rStyle w:val="Hyperlink"/>
            <w:rFonts w:ascii="Calibri" w:eastAsia="Calibri" w:hAnsi="Calibri" w:cs="Calibri"/>
          </w:rPr>
          <w:t>bent@laugemadsen.dk</w:t>
        </w:r>
      </w:hyperlink>
      <w:r w:rsidRPr="008B6F5B">
        <w:rPr>
          <w:rFonts w:ascii="Calibri" w:eastAsia="Calibri" w:hAnsi="Calibri" w:cs="Calibri"/>
        </w:rPr>
        <w:t xml:space="preserve">, </w:t>
      </w:r>
      <w:hyperlink r:id="rId6" w:tooltip="+45 40 29 65 92" w:history="1">
        <w:r w:rsidR="00B8478F" w:rsidRPr="00B8478F">
          <w:rPr>
            <w:rFonts w:ascii="Calibri" w:eastAsia="Calibri" w:hAnsi="Calibri" w:cs="Calibri"/>
          </w:rPr>
          <w:t>40 29 65 92</w:t>
        </w:r>
      </w:hyperlink>
    </w:p>
    <w:p w:rsidR="008B6F5B" w:rsidRP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</w:rPr>
      </w:pPr>
      <w:r w:rsidRPr="008B6F5B">
        <w:rPr>
          <w:rFonts w:ascii="Calibri" w:eastAsia="Calibri" w:hAnsi="Calibri" w:cs="Calibri"/>
        </w:rPr>
        <w:t xml:space="preserve">Forlægger og redaktør Lone Bruun, </w:t>
      </w:r>
      <w:hyperlink r:id="rId7" w:history="1">
        <w:r w:rsidRPr="008B6F5B">
          <w:rPr>
            <w:rStyle w:val="Hyperlink"/>
            <w:rFonts w:ascii="Calibri" w:eastAsia="Calibri" w:hAnsi="Calibri" w:cs="Calibri"/>
          </w:rPr>
          <w:t>lb@forlagetepsilon.dk</w:t>
        </w:r>
      </w:hyperlink>
      <w:r w:rsidRPr="008B6F5B">
        <w:rPr>
          <w:rFonts w:ascii="Calibri" w:eastAsia="Calibri" w:hAnsi="Calibri" w:cs="Calibri"/>
        </w:rPr>
        <w:t>, 21</w:t>
      </w:r>
      <w:r w:rsidR="00B8478F">
        <w:rPr>
          <w:rFonts w:ascii="Calibri" w:eastAsia="Calibri" w:hAnsi="Calibri" w:cs="Calibri"/>
        </w:rPr>
        <w:t xml:space="preserve"> </w:t>
      </w:r>
      <w:r w:rsidRPr="008B6F5B">
        <w:rPr>
          <w:rFonts w:ascii="Calibri" w:eastAsia="Calibri" w:hAnsi="Calibri" w:cs="Calibri"/>
        </w:rPr>
        <w:t>75</w:t>
      </w:r>
      <w:r w:rsidR="00B8478F">
        <w:rPr>
          <w:rFonts w:ascii="Calibri" w:eastAsia="Calibri" w:hAnsi="Calibri" w:cs="Calibri"/>
        </w:rPr>
        <w:t xml:space="preserve"> </w:t>
      </w:r>
      <w:r w:rsidRPr="008B6F5B">
        <w:rPr>
          <w:rFonts w:ascii="Calibri" w:eastAsia="Calibri" w:hAnsi="Calibri" w:cs="Calibri"/>
        </w:rPr>
        <w:t>75</w:t>
      </w:r>
      <w:r w:rsidR="00B8478F">
        <w:rPr>
          <w:rFonts w:ascii="Calibri" w:eastAsia="Calibri" w:hAnsi="Calibri" w:cs="Calibri"/>
        </w:rPr>
        <w:t xml:space="preserve"> </w:t>
      </w:r>
      <w:r w:rsidRPr="008B6F5B">
        <w:rPr>
          <w:rFonts w:ascii="Calibri" w:eastAsia="Calibri" w:hAnsi="Calibri" w:cs="Calibri"/>
        </w:rPr>
        <w:t>81</w:t>
      </w:r>
    </w:p>
    <w:p w:rsidR="008B6F5B" w:rsidRP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</w:rPr>
      </w:pPr>
    </w:p>
    <w:p w:rsidR="008B6F5B" w:rsidRPr="008B6F5B" w:rsidRDefault="008B6F5B" w:rsidP="008B6F5B">
      <w:pPr>
        <w:autoSpaceDE w:val="0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Arial" w:hAnsi="Arial" w:cs="Arial"/>
          <w:color w:val="000000"/>
          <w:sz w:val="20"/>
          <w:szCs w:val="20"/>
        </w:rPr>
        <w:t>Denne tekst, forsiden</w:t>
      </w:r>
      <w:r w:rsidR="00EE54E6">
        <w:rPr>
          <w:rFonts w:ascii="Arial" w:hAnsi="Arial" w:cs="Arial"/>
          <w:color w:val="000000"/>
          <w:sz w:val="20"/>
          <w:szCs w:val="20"/>
        </w:rPr>
        <w:t xml:space="preserve"> som billedfil</w:t>
      </w:r>
      <w:r>
        <w:rPr>
          <w:rFonts w:ascii="Arial" w:hAnsi="Arial" w:cs="Arial"/>
          <w:color w:val="000000"/>
          <w:sz w:val="20"/>
          <w:szCs w:val="20"/>
        </w:rPr>
        <w:t xml:space="preserve"> mv</w:t>
      </w:r>
      <w:r w:rsidR="00B8478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kan downloades fra forlagetepsilon.dk/presse</w:t>
      </w:r>
    </w:p>
    <w:sectPr w:rsidR="008B6F5B" w:rsidRPr="008B6F5B" w:rsidSect="00D5600F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B"/>
    <w:rsid w:val="00081A3C"/>
    <w:rsid w:val="0016567D"/>
    <w:rsid w:val="00500769"/>
    <w:rsid w:val="008B6F5B"/>
    <w:rsid w:val="00B35A53"/>
    <w:rsid w:val="00B8478F"/>
    <w:rsid w:val="00BF0CEB"/>
    <w:rsid w:val="00D5600F"/>
    <w:rsid w:val="00EE54E6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9C0E-C28C-4D21-B841-E53D562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6F5B"/>
    <w:rPr>
      <w:color w:val="0563C1" w:themeColor="hyperlink"/>
      <w:u w:val="single"/>
    </w:rPr>
  </w:style>
  <w:style w:type="character" w:customStyle="1" w:styleId="l6b">
    <w:name w:val="_l6b"/>
    <w:basedOn w:val="Standardskrifttypeiafsnit"/>
    <w:rsid w:val="00B8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@forlagetepsilo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hangouts/_/?hip=%2B4540296592" TargetMode="External"/><Relationship Id="rId5" Type="http://schemas.openxmlformats.org/officeDocument/2006/relationships/hyperlink" Target="mailto:bent@laugemadsen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dc:description/>
  <cp:lastModifiedBy>Lone</cp:lastModifiedBy>
  <cp:revision>2</cp:revision>
  <dcterms:created xsi:type="dcterms:W3CDTF">2017-10-01T06:08:00Z</dcterms:created>
  <dcterms:modified xsi:type="dcterms:W3CDTF">2017-10-01T06:08:00Z</dcterms:modified>
</cp:coreProperties>
</file>